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EA" w:rsidRPr="00BA0149" w:rsidRDefault="00B750EA" w:rsidP="00B750E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A0149">
        <w:rPr>
          <w:b/>
          <w:sz w:val="28"/>
          <w:szCs w:val="28"/>
        </w:rPr>
        <w:t>Экскурсия №4</w:t>
      </w:r>
      <w:r w:rsidR="00E34B48" w:rsidRPr="00BA0149">
        <w:rPr>
          <w:b/>
          <w:sz w:val="28"/>
          <w:szCs w:val="28"/>
        </w:rPr>
        <w:t xml:space="preserve"> </w:t>
      </w:r>
      <w:r w:rsidR="00BA0149" w:rsidRPr="00BA0149">
        <w:rPr>
          <w:b/>
          <w:sz w:val="28"/>
          <w:szCs w:val="28"/>
        </w:rPr>
        <w:t>[к</w:t>
      </w:r>
      <w:r w:rsidR="00E34B48" w:rsidRPr="00BA0149">
        <w:rPr>
          <w:b/>
          <w:sz w:val="28"/>
          <w:szCs w:val="28"/>
        </w:rPr>
        <w:t>оридоры второго и первого этажей</w:t>
      </w:r>
      <w:r w:rsidR="00BA0149" w:rsidRPr="00BA0149">
        <w:rPr>
          <w:b/>
          <w:sz w:val="28"/>
          <w:szCs w:val="28"/>
        </w:rPr>
        <w:t>].</w:t>
      </w:r>
    </w:p>
    <w:p w:rsidR="00BA0149" w:rsidRPr="0040477A" w:rsidRDefault="00BA0149" w:rsidP="00BA0149">
      <w:pPr>
        <w:ind w:left="360"/>
        <w:jc w:val="center"/>
        <w:rPr>
          <w:b/>
          <w:sz w:val="28"/>
          <w:szCs w:val="28"/>
        </w:rPr>
      </w:pPr>
      <w:r w:rsidRPr="00BA0149">
        <w:rPr>
          <w:b/>
          <w:sz w:val="28"/>
          <w:szCs w:val="28"/>
        </w:rPr>
        <w:t>Учителя и ученики Вятской школы</w:t>
      </w:r>
    </w:p>
    <w:p w:rsidR="00BA0149" w:rsidRPr="00BA0149" w:rsidRDefault="00BA0149" w:rsidP="00BA0149">
      <w:pPr>
        <w:ind w:left="360"/>
        <w:jc w:val="center"/>
        <w:rPr>
          <w:b/>
          <w:sz w:val="28"/>
          <w:szCs w:val="28"/>
        </w:rPr>
      </w:pPr>
      <w:r w:rsidRPr="00BA0149">
        <w:rPr>
          <w:b/>
          <w:sz w:val="28"/>
          <w:szCs w:val="28"/>
        </w:rPr>
        <w:t>(1930-е — 2000-е гг.)</w:t>
      </w:r>
    </w:p>
    <w:p w:rsidR="00B750EA" w:rsidRPr="00B750EA" w:rsidRDefault="00B750EA" w:rsidP="00B750EA">
      <w:pPr>
        <w:jc w:val="both"/>
        <w:rPr>
          <w:sz w:val="28"/>
          <w:szCs w:val="28"/>
        </w:rPr>
      </w:pPr>
    </w:p>
    <w:p w:rsidR="00B750EA" w:rsidRPr="00B750EA" w:rsidRDefault="00B750EA" w:rsidP="00B750EA">
      <w:pPr>
        <w:jc w:val="both"/>
        <w:rPr>
          <w:sz w:val="28"/>
          <w:szCs w:val="28"/>
        </w:rPr>
      </w:pPr>
    </w:p>
    <w:p w:rsidR="00B750EA" w:rsidRPr="00E34B48" w:rsidRDefault="00B750EA" w:rsidP="00E34B48">
      <w:pPr>
        <w:ind w:firstLine="708"/>
        <w:jc w:val="both"/>
        <w:rPr>
          <w:sz w:val="28"/>
          <w:szCs w:val="28"/>
        </w:rPr>
      </w:pPr>
      <w:r w:rsidRPr="00B750EA">
        <w:rPr>
          <w:sz w:val="28"/>
          <w:szCs w:val="28"/>
        </w:rPr>
        <w:t xml:space="preserve">В 50-е годы приехали в </w:t>
      </w:r>
      <w:proofErr w:type="gramStart"/>
      <w:r w:rsidRPr="00B750EA">
        <w:rPr>
          <w:sz w:val="28"/>
          <w:szCs w:val="28"/>
        </w:rPr>
        <w:t>Вятское</w:t>
      </w:r>
      <w:proofErr w:type="gramEnd"/>
      <w:r w:rsidRPr="00B750EA">
        <w:rPr>
          <w:sz w:val="28"/>
          <w:szCs w:val="28"/>
        </w:rPr>
        <w:t xml:space="preserve"> выпускники пединститута: Голосовы Олег Николаевич и Лидия Ивановна, Котова Галина Александровна, Воронцова Софья Николаевна, Кокошкина Агния Васильевна, Урандина Мария Васильевна, Хомутовы Павел Константинович и Нина Степановна, Королёва Зоя Павловна, Райкерус Ольга Ивановна, Аксёнова Валентина Алексеевна, чуть позднее Петряевы Анна Фёдоровна и Анатолий Михайлович, Сончилеева Зинаида Степановна. </w:t>
      </w:r>
      <w:r w:rsidRPr="00B750EA">
        <w:rPr>
          <w:rFonts w:ascii="Times New Roman CYR" w:hAnsi="Times New Roman CYR" w:cs="Times New Roman CYR"/>
          <w:sz w:val="28"/>
          <w:szCs w:val="28"/>
        </w:rPr>
        <w:t>Они на долгие годы определят лицо школы, её деятельный</w:t>
      </w:r>
      <w:r w:rsidR="00E34B48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B750EA">
        <w:rPr>
          <w:rFonts w:ascii="Times New Roman CYR" w:hAnsi="Times New Roman CYR" w:cs="Times New Roman CYR"/>
          <w:sz w:val="28"/>
          <w:szCs w:val="28"/>
        </w:rPr>
        <w:t xml:space="preserve"> трудолюбивый характер.</w:t>
      </w:r>
      <w:r w:rsidRPr="00B750EA">
        <w:rPr>
          <w:sz w:val="28"/>
          <w:szCs w:val="28"/>
        </w:rPr>
        <w:t xml:space="preserve"> С большой любовью они вспоминают тех, у кого учились педагогическому мастерству: Туманову Марию Дмитриевну, Королёву Нину Павловну, Марию Исааковну Пюненен, директора Дмитрия Михайловича Лебедева. </w:t>
      </w:r>
      <w:r w:rsidRPr="00B750EA">
        <w:rPr>
          <w:rFonts w:ascii="Times New Roman CYR" w:hAnsi="Times New Roman CYR" w:cs="Times New Roman CYR"/>
          <w:sz w:val="28"/>
          <w:szCs w:val="28"/>
        </w:rPr>
        <w:t>Он, как считают многие из них, был прирождённым учителем, воспитывал каждого молодого специалиста, очень хорошо разбирал уроки, мастерски вёл педагогические советы, умел направить коллектив, заставить работать.</w:t>
      </w:r>
      <w:r w:rsidRPr="00B750EA">
        <w:rPr>
          <w:sz w:val="28"/>
          <w:szCs w:val="28"/>
        </w:rPr>
        <w:t xml:space="preserve"> </w:t>
      </w:r>
      <w:r w:rsidRPr="00B750EA">
        <w:rPr>
          <w:rFonts w:ascii="Times New Roman CYR" w:hAnsi="Times New Roman CYR" w:cs="Times New Roman CYR"/>
          <w:sz w:val="28"/>
          <w:szCs w:val="28"/>
        </w:rPr>
        <w:t>И они стали достойной сменой ветеранам учительского труда, унаследовали лучшие традиции, внедрили новые и воспитали не одно поколение вятских ребятишек.</w:t>
      </w:r>
      <w:r w:rsidRPr="00B750EA">
        <w:rPr>
          <w:sz w:val="28"/>
          <w:szCs w:val="28"/>
        </w:rPr>
        <w:t xml:space="preserve"> </w:t>
      </w:r>
      <w:r w:rsidR="00E34B48">
        <w:rPr>
          <w:sz w:val="28"/>
          <w:szCs w:val="28"/>
        </w:rPr>
        <w:t>Б</w:t>
      </w:r>
      <w:r w:rsidRPr="00B750EA">
        <w:rPr>
          <w:sz w:val="28"/>
          <w:szCs w:val="28"/>
        </w:rPr>
        <w:t>лагодаря их самоотверженному труду</w:t>
      </w:r>
      <w:r w:rsidR="00E34B48">
        <w:rPr>
          <w:sz w:val="28"/>
          <w:szCs w:val="28"/>
        </w:rPr>
        <w:t xml:space="preserve"> ш</w:t>
      </w:r>
      <w:r w:rsidR="00E34B48" w:rsidRPr="00B750EA">
        <w:rPr>
          <w:sz w:val="28"/>
          <w:szCs w:val="28"/>
        </w:rPr>
        <w:t xml:space="preserve">кола стала </w:t>
      </w:r>
      <w:r w:rsidRPr="00B750EA">
        <w:rPr>
          <w:sz w:val="28"/>
          <w:szCs w:val="28"/>
        </w:rPr>
        <w:t xml:space="preserve"> духовным</w:t>
      </w:r>
      <w:r w:rsidR="00E34B48">
        <w:rPr>
          <w:sz w:val="28"/>
          <w:szCs w:val="28"/>
        </w:rPr>
        <w:t xml:space="preserve"> и</w:t>
      </w:r>
      <w:r w:rsidRPr="00B750EA">
        <w:rPr>
          <w:sz w:val="28"/>
          <w:szCs w:val="28"/>
        </w:rPr>
        <w:t xml:space="preserve"> культурным центром села. Они подхватили эстафету туристско-краеведческого движения. </w:t>
      </w:r>
      <w:r w:rsidRPr="00B750EA">
        <w:rPr>
          <w:rFonts w:ascii="Times New Roman CYR" w:hAnsi="Times New Roman CYR" w:cs="Times New Roman CYR"/>
          <w:sz w:val="28"/>
          <w:szCs w:val="28"/>
        </w:rPr>
        <w:t>Во главе этой работы встали Голосова Лидия Ивановна, Хомутов Павел Константинович, Урандина Мария Васильевна, а вовлечены в это движение были все преподаватели и школьники.</w:t>
      </w:r>
      <w:r w:rsidRPr="00B750EA">
        <w:rPr>
          <w:sz w:val="28"/>
          <w:szCs w:val="28"/>
        </w:rPr>
        <w:t xml:space="preserve"> Голосова Лидия Ивановна ежегодно проводила консультации для учителей и учащихся, отправляющихся в поход по родному краю. </w:t>
      </w:r>
      <w:r w:rsidRPr="00B750EA">
        <w:rPr>
          <w:rFonts w:ascii="Times New Roman CYR" w:hAnsi="Times New Roman CYR" w:cs="Times New Roman CYR"/>
          <w:sz w:val="28"/>
          <w:szCs w:val="28"/>
        </w:rPr>
        <w:t xml:space="preserve">Под её руководством ребята изучали теоретические и прикладные основы туризма, готовились команды на районные слёты, на которых учащиеся Вятской средней школы </w:t>
      </w:r>
      <w:r w:rsidR="00E34B48">
        <w:rPr>
          <w:rFonts w:ascii="Times New Roman CYR" w:hAnsi="Times New Roman CYR" w:cs="Times New Roman CYR"/>
          <w:sz w:val="28"/>
          <w:szCs w:val="28"/>
        </w:rPr>
        <w:t xml:space="preserve">часто </w:t>
      </w:r>
      <w:r w:rsidRPr="00B750EA">
        <w:rPr>
          <w:rFonts w:ascii="Times New Roman CYR" w:hAnsi="Times New Roman CYR" w:cs="Times New Roman CYR"/>
          <w:sz w:val="28"/>
          <w:szCs w:val="28"/>
        </w:rPr>
        <w:t xml:space="preserve">занимали </w:t>
      </w:r>
      <w:r w:rsidR="00E34B48" w:rsidRPr="00E34B48">
        <w:rPr>
          <w:rFonts w:ascii="Times New Roman CYR" w:hAnsi="Times New Roman CYR" w:cs="Times New Roman CYR"/>
          <w:sz w:val="28"/>
          <w:szCs w:val="28"/>
        </w:rPr>
        <w:t>призовые</w:t>
      </w:r>
      <w:r w:rsidRPr="00E34B48">
        <w:rPr>
          <w:rFonts w:ascii="Times New Roman CYR" w:hAnsi="Times New Roman CYR" w:cs="Times New Roman CYR"/>
          <w:sz w:val="28"/>
          <w:szCs w:val="28"/>
        </w:rPr>
        <w:t xml:space="preserve"> места.</w:t>
      </w:r>
      <w:r w:rsidR="00E34B48" w:rsidRPr="00E34B48">
        <w:rPr>
          <w:sz w:val="28"/>
          <w:szCs w:val="28"/>
        </w:rPr>
        <w:t xml:space="preserve"> </w:t>
      </w:r>
      <w:proofErr w:type="gramStart"/>
      <w:r w:rsidR="00E34B48" w:rsidRPr="00E34B48">
        <w:rPr>
          <w:sz w:val="28"/>
          <w:szCs w:val="28"/>
        </w:rPr>
        <w:t xml:space="preserve">В </w:t>
      </w:r>
      <w:hyperlink r:id="rId8" w:tooltip="1960-х" w:history="1">
        <w:r w:rsidR="00E34B48" w:rsidRPr="00E34B48">
          <w:rPr>
            <w:rStyle w:val="a5"/>
            <w:color w:val="auto"/>
            <w:sz w:val="28"/>
            <w:szCs w:val="28"/>
            <w:u w:val="none"/>
          </w:rPr>
          <w:t>1960-х</w:t>
        </w:r>
      </w:hyperlink>
      <w:r w:rsidR="00E34B48" w:rsidRPr="00E34B48">
        <w:rPr>
          <w:sz w:val="28"/>
          <w:szCs w:val="28"/>
        </w:rPr>
        <w:t xml:space="preserve"> — </w:t>
      </w:r>
      <w:hyperlink r:id="rId9" w:tooltip="1970-х" w:history="1">
        <w:r w:rsidR="00E34B48" w:rsidRPr="00E34B48">
          <w:rPr>
            <w:rStyle w:val="a5"/>
            <w:color w:val="auto"/>
            <w:sz w:val="28"/>
            <w:szCs w:val="28"/>
            <w:u w:val="none"/>
          </w:rPr>
          <w:t>1970-х</w:t>
        </w:r>
      </w:hyperlink>
      <w:r w:rsidR="00E34B48" w:rsidRPr="00E34B48">
        <w:rPr>
          <w:sz w:val="28"/>
          <w:szCs w:val="28"/>
        </w:rPr>
        <w:t xml:space="preserve"> гг. команда Вятской школы неоднократно выигрывала на областных турслётах путёвки в </w:t>
      </w:r>
      <w:hyperlink r:id="rId10" w:tooltip="Москва" w:history="1">
        <w:r w:rsidR="00E34B48" w:rsidRPr="00E34B48">
          <w:rPr>
            <w:rStyle w:val="a5"/>
            <w:color w:val="auto"/>
            <w:sz w:val="28"/>
            <w:szCs w:val="28"/>
            <w:u w:val="none"/>
          </w:rPr>
          <w:t>Москву</w:t>
        </w:r>
      </w:hyperlink>
      <w:r w:rsidR="00E34B48" w:rsidRPr="00E34B48">
        <w:rPr>
          <w:sz w:val="28"/>
          <w:szCs w:val="28"/>
        </w:rPr>
        <w:t xml:space="preserve"> и </w:t>
      </w:r>
      <w:hyperlink r:id="rId11" w:tooltip="Ленинград" w:history="1">
        <w:r w:rsidR="00E34B48" w:rsidRPr="00E34B48">
          <w:rPr>
            <w:rStyle w:val="a5"/>
            <w:color w:val="auto"/>
            <w:sz w:val="28"/>
            <w:szCs w:val="28"/>
            <w:u w:val="none"/>
          </w:rPr>
          <w:t>Ленинград</w:t>
        </w:r>
      </w:hyperlink>
      <w:r w:rsidR="00E34B48" w:rsidRPr="00E34B48">
        <w:rPr>
          <w:sz w:val="28"/>
          <w:szCs w:val="28"/>
        </w:rPr>
        <w:t>. Вятские школьники во главе с Голосовой Лидия Ивановна защищали честь Ярославской области на X</w:t>
      </w:r>
      <w:r w:rsidR="00E34B48">
        <w:rPr>
          <w:sz w:val="28"/>
          <w:szCs w:val="28"/>
        </w:rPr>
        <w:t>-м</w:t>
      </w:r>
      <w:r w:rsidR="00E34B48" w:rsidRPr="00E34B48">
        <w:rPr>
          <w:sz w:val="28"/>
          <w:szCs w:val="28"/>
        </w:rPr>
        <w:t xml:space="preserve"> Всероссийском слёте юных туристов-краеведов в г. </w:t>
      </w:r>
      <w:hyperlink r:id="rId12" w:tooltip="Братск" w:history="1">
        <w:r w:rsidR="00E34B48" w:rsidRPr="00E34B48">
          <w:rPr>
            <w:rStyle w:val="a5"/>
            <w:color w:val="auto"/>
            <w:sz w:val="28"/>
            <w:szCs w:val="28"/>
            <w:u w:val="none"/>
          </w:rPr>
          <w:t>Братске</w:t>
        </w:r>
      </w:hyperlink>
      <w:r w:rsidR="00E34B48" w:rsidRPr="00E34B48">
        <w:rPr>
          <w:sz w:val="28"/>
          <w:szCs w:val="28"/>
        </w:rPr>
        <w:t xml:space="preserve"> в </w:t>
      </w:r>
      <w:hyperlink r:id="rId13" w:tooltip="1967" w:history="1">
        <w:r w:rsidR="00E34B48" w:rsidRPr="00E34B48">
          <w:rPr>
            <w:rStyle w:val="a5"/>
            <w:color w:val="auto"/>
            <w:sz w:val="28"/>
            <w:szCs w:val="28"/>
            <w:u w:val="none"/>
          </w:rPr>
          <w:t>1967</w:t>
        </w:r>
      </w:hyperlink>
      <w:r w:rsidR="00E34B48" w:rsidRPr="00E34B48">
        <w:rPr>
          <w:sz w:val="28"/>
          <w:szCs w:val="28"/>
        </w:rPr>
        <w:t xml:space="preserve"> г. Они побывали на озере </w:t>
      </w:r>
      <w:hyperlink r:id="rId14" w:tooltip="Байкал" w:history="1">
        <w:r w:rsidR="00E34B48" w:rsidRPr="00E34B48">
          <w:rPr>
            <w:rStyle w:val="a5"/>
            <w:color w:val="auto"/>
            <w:sz w:val="28"/>
            <w:szCs w:val="28"/>
            <w:u w:val="none"/>
          </w:rPr>
          <w:t>Байкал</w:t>
        </w:r>
      </w:hyperlink>
      <w:r w:rsidR="00E34B48" w:rsidRPr="00E34B48">
        <w:rPr>
          <w:sz w:val="28"/>
          <w:szCs w:val="28"/>
        </w:rPr>
        <w:t xml:space="preserve">, совершили восхождение на вершину </w:t>
      </w:r>
      <w:hyperlink r:id="rId15" w:tooltip="Черский, Иван Дементьевич" w:history="1">
        <w:r w:rsidR="00E34B48" w:rsidRPr="00E34B48">
          <w:rPr>
            <w:rStyle w:val="a5"/>
            <w:color w:val="auto"/>
            <w:sz w:val="28"/>
            <w:szCs w:val="28"/>
            <w:u w:val="none"/>
          </w:rPr>
          <w:t>Черского</w:t>
        </w:r>
      </w:hyperlink>
      <w:r w:rsidR="00E34B48" w:rsidRPr="00E34B48">
        <w:rPr>
          <w:sz w:val="28"/>
          <w:szCs w:val="28"/>
        </w:rPr>
        <w:t xml:space="preserve">. В </w:t>
      </w:r>
      <w:hyperlink r:id="rId16" w:tooltip="1969" w:history="1">
        <w:r w:rsidR="00E34B48" w:rsidRPr="00E34B48">
          <w:rPr>
            <w:rStyle w:val="a5"/>
            <w:color w:val="auto"/>
            <w:sz w:val="28"/>
            <w:szCs w:val="28"/>
            <w:u w:val="none"/>
          </w:rPr>
          <w:t>1969</w:t>
        </w:r>
      </w:hyperlink>
      <w:r w:rsidR="00E34B48" w:rsidRPr="00E34B48">
        <w:rPr>
          <w:sz w:val="28"/>
          <w:szCs w:val="28"/>
        </w:rPr>
        <w:t> г за I</w:t>
      </w:r>
      <w:r w:rsidR="00E34B48">
        <w:rPr>
          <w:sz w:val="28"/>
          <w:szCs w:val="28"/>
        </w:rPr>
        <w:t>-е</w:t>
      </w:r>
      <w:r w:rsidR="00E34B48" w:rsidRPr="00E34B48">
        <w:rPr>
          <w:sz w:val="28"/>
          <w:szCs w:val="28"/>
        </w:rPr>
        <w:t xml:space="preserve"> место на областном турслёте</w:t>
      </w:r>
      <w:proofErr w:type="gramEnd"/>
      <w:r w:rsidR="00E34B48" w:rsidRPr="00E34B48">
        <w:rPr>
          <w:sz w:val="28"/>
          <w:szCs w:val="28"/>
        </w:rPr>
        <w:t xml:space="preserve"> команда получила путёвку в </w:t>
      </w:r>
      <w:hyperlink r:id="rId17" w:tooltip="Ульяновск" w:history="1">
        <w:r w:rsidR="00E34B48" w:rsidRPr="00E34B48">
          <w:rPr>
            <w:rStyle w:val="a5"/>
            <w:color w:val="auto"/>
            <w:sz w:val="28"/>
            <w:szCs w:val="28"/>
            <w:u w:val="none"/>
          </w:rPr>
          <w:t>Ульяновск</w:t>
        </w:r>
      </w:hyperlink>
      <w:r w:rsidR="00E34B48" w:rsidRPr="00E34B48">
        <w:rPr>
          <w:sz w:val="28"/>
          <w:szCs w:val="28"/>
        </w:rPr>
        <w:t>.</w:t>
      </w:r>
    </w:p>
    <w:p w:rsidR="00E34B48" w:rsidRDefault="00B750EA" w:rsidP="00E34B48">
      <w:pPr>
        <w:ind w:firstLine="708"/>
        <w:jc w:val="both"/>
        <w:rPr>
          <w:sz w:val="28"/>
          <w:szCs w:val="28"/>
        </w:rPr>
      </w:pPr>
      <w:r w:rsidRPr="00B750EA">
        <w:rPr>
          <w:sz w:val="28"/>
          <w:szCs w:val="28"/>
        </w:rPr>
        <w:t xml:space="preserve">В июле </w:t>
      </w:r>
      <w:smartTag w:uri="urn:schemas-microsoft-com:office:smarttags" w:element="metricconverter">
        <w:smartTagPr>
          <w:attr w:name="ProductID" w:val="1973 г"/>
        </w:smartTagPr>
        <w:r w:rsidRPr="00B750EA">
          <w:rPr>
            <w:sz w:val="28"/>
            <w:szCs w:val="28"/>
          </w:rPr>
          <w:t>1973 г</w:t>
        </w:r>
      </w:smartTag>
      <w:r w:rsidR="00E34B48">
        <w:rPr>
          <w:sz w:val="28"/>
          <w:szCs w:val="28"/>
        </w:rPr>
        <w:t>.</w:t>
      </w:r>
      <w:r w:rsidRPr="00B750EA">
        <w:rPr>
          <w:sz w:val="28"/>
          <w:szCs w:val="28"/>
        </w:rPr>
        <w:t xml:space="preserve"> в газете «Приволжская правда» была опубликована статья Олега Николаевича Голосова «Пятая трудовая», в которой сообщалось: «Команда школы на районном туристическом слёте заняла I</w:t>
      </w:r>
      <w:r w:rsidR="00E34B48">
        <w:rPr>
          <w:sz w:val="28"/>
          <w:szCs w:val="28"/>
        </w:rPr>
        <w:t>-е</w:t>
      </w:r>
      <w:r w:rsidRPr="00B750EA">
        <w:rPr>
          <w:sz w:val="28"/>
          <w:szCs w:val="28"/>
        </w:rPr>
        <w:t xml:space="preserve"> место. Победа принесла не только радость, но и большие заботы.</w:t>
      </w:r>
      <w:r w:rsidR="00E34B48">
        <w:rPr>
          <w:sz w:val="28"/>
          <w:szCs w:val="28"/>
        </w:rPr>
        <w:t xml:space="preserve"> </w:t>
      </w:r>
      <w:r w:rsidRPr="00B750EA">
        <w:rPr>
          <w:sz w:val="28"/>
          <w:szCs w:val="28"/>
        </w:rPr>
        <w:t xml:space="preserve">Впереди ответственные соревнования в области. Много времени и сил ушло на подготовку. С утра до вечера можно было видеть ребят с компасом, картой, с книгой и растениями, за установкой палатки, на тренировках в беге. Учителя Голосова Лидия Ивановна, Хомутов Павел Константинович, Урандина </w:t>
      </w:r>
      <w:r w:rsidRPr="00B750EA">
        <w:rPr>
          <w:sz w:val="28"/>
          <w:szCs w:val="28"/>
        </w:rPr>
        <w:lastRenderedPageBreak/>
        <w:t xml:space="preserve">Мария Васильевна вложили большой труд по проведению занятий с участниками команды, по оформлению различной документации. </w:t>
      </w:r>
      <w:r w:rsidRPr="00B750EA">
        <w:rPr>
          <w:rFonts w:ascii="Times New Roman CYR" w:hAnsi="Times New Roman CYR" w:cs="Times New Roman CYR"/>
          <w:sz w:val="28"/>
          <w:szCs w:val="28"/>
        </w:rPr>
        <w:t>Труд учителей и учеников не пропал даром: 9 грамот, кубок за I место по топографии, памятные подарки и общее III</w:t>
      </w:r>
      <w:r w:rsidR="00E34B48">
        <w:rPr>
          <w:rFonts w:ascii="Times New Roman CYR" w:hAnsi="Times New Roman CYR" w:cs="Times New Roman CYR"/>
          <w:sz w:val="28"/>
          <w:szCs w:val="28"/>
        </w:rPr>
        <w:t>-е</w:t>
      </w:r>
      <w:r w:rsidRPr="00B750EA">
        <w:rPr>
          <w:rFonts w:ascii="Times New Roman CYR" w:hAnsi="Times New Roman CYR" w:cs="Times New Roman CYR"/>
          <w:sz w:val="28"/>
          <w:szCs w:val="28"/>
        </w:rPr>
        <w:t xml:space="preserve"> место – таково достижение команды на областном слёте юных туристов и краеведов.</w:t>
      </w:r>
      <w:r w:rsidRPr="00B750EA">
        <w:rPr>
          <w:sz w:val="28"/>
          <w:szCs w:val="28"/>
        </w:rPr>
        <w:t xml:space="preserve"> Хорошо выступили ребята, особенно похвалили Позднякову Таню за знание биологии и юн</w:t>
      </w:r>
      <w:r w:rsidR="00E34B48">
        <w:rPr>
          <w:sz w:val="28"/>
          <w:szCs w:val="28"/>
        </w:rPr>
        <w:t>ого топографа Голосова Андрея».</w:t>
      </w:r>
    </w:p>
    <w:p w:rsidR="00B750EA" w:rsidRPr="00B750EA" w:rsidRDefault="00B750EA" w:rsidP="00E34B48">
      <w:pPr>
        <w:ind w:firstLine="708"/>
        <w:jc w:val="both"/>
        <w:rPr>
          <w:sz w:val="28"/>
          <w:szCs w:val="28"/>
        </w:rPr>
      </w:pPr>
      <w:r w:rsidRPr="00B750EA">
        <w:rPr>
          <w:sz w:val="28"/>
          <w:szCs w:val="28"/>
        </w:rPr>
        <w:t xml:space="preserve">Успехи команды Вятской средней школы являлись следствием не только глубоких знаний по учебным дисциплинам, но и хорошей физической подготовки, которую обеспечивал преподаватель физкультуры Хомутов Павел Константинович. </w:t>
      </w:r>
      <w:proofErr w:type="gramStart"/>
      <w:r w:rsidRPr="00B750EA">
        <w:rPr>
          <w:rFonts w:ascii="Times New Roman CYR" w:hAnsi="Times New Roman CYR" w:cs="Times New Roman CYR"/>
          <w:sz w:val="28"/>
          <w:szCs w:val="28"/>
        </w:rPr>
        <w:t>При скромной денежной поддержке школы он создал базу для лыжной подготовки, из списанного Вятским СПТУ оборудования собирал лыжные комплекты, сам подшивал лыжные ботинки.</w:t>
      </w:r>
      <w:proofErr w:type="gramEnd"/>
      <w:r w:rsidRPr="00B750EA">
        <w:rPr>
          <w:sz w:val="28"/>
          <w:szCs w:val="28"/>
        </w:rPr>
        <w:t xml:space="preserve"> И каждый ученик был обеспечен на уроке ботинками и лыжами нужного размера. </w:t>
      </w:r>
    </w:p>
    <w:p w:rsidR="00B750EA" w:rsidRPr="00B750EA" w:rsidRDefault="00B750EA" w:rsidP="00B750EA">
      <w:pPr>
        <w:jc w:val="both"/>
        <w:rPr>
          <w:sz w:val="28"/>
          <w:szCs w:val="28"/>
        </w:rPr>
      </w:pPr>
      <w:r w:rsidRPr="00B750EA">
        <w:rPr>
          <w:sz w:val="28"/>
          <w:szCs w:val="28"/>
        </w:rPr>
        <w:t xml:space="preserve"> </w:t>
      </w:r>
      <w:r w:rsidR="00E34B48">
        <w:rPr>
          <w:sz w:val="28"/>
          <w:szCs w:val="28"/>
        </w:rPr>
        <w:tab/>
      </w:r>
      <w:r w:rsidRPr="00B750EA">
        <w:rPr>
          <w:sz w:val="28"/>
          <w:szCs w:val="28"/>
        </w:rPr>
        <w:t>Венцом каждого учебного года были общешкольные туристические слёты, на которых школьники демонстрировали умение ходить по азимуту, ориентироваться на местности, оказать первую медицинскую помощь, быстро уложить рюкзак и поставить палатку, разжечь костёр, преодолеть различные препятствия, приготовить обед, оставить место туристического слёта в чистоте и порядке. На каждый класс выделялись вёдра, палатка, оборудование для костра. А впереди у ребят было туристическое лето, маршруты составлялись заранее.</w:t>
      </w:r>
    </w:p>
    <w:p w:rsidR="00B750EA" w:rsidRPr="00B750EA" w:rsidRDefault="00B750EA" w:rsidP="00E34B48">
      <w:pPr>
        <w:ind w:firstLine="708"/>
        <w:jc w:val="both"/>
        <w:rPr>
          <w:sz w:val="28"/>
          <w:szCs w:val="28"/>
        </w:rPr>
      </w:pPr>
      <w:r w:rsidRPr="00B750EA">
        <w:rPr>
          <w:sz w:val="28"/>
          <w:szCs w:val="28"/>
        </w:rPr>
        <w:t xml:space="preserve">В статье «С гордостью за Родину» заместитель директора по воспитательной работе Урандина Мария Васильевна писала: «Главная задача школы – дать детям глубокие и прочные знания по основам наук, подготовить их к самостоятельному познанию жизни. </w:t>
      </w:r>
      <w:r w:rsidRPr="00B750EA">
        <w:rPr>
          <w:rFonts w:ascii="Times New Roman CYR" w:hAnsi="Times New Roman CYR" w:cs="Times New Roman CYR"/>
          <w:sz w:val="28"/>
          <w:szCs w:val="28"/>
        </w:rPr>
        <w:t>Эта задача сопряжена с множеством затруднений воспитательного характера.</w:t>
      </w:r>
      <w:r w:rsidRPr="00B750EA">
        <w:rPr>
          <w:sz w:val="28"/>
          <w:szCs w:val="28"/>
        </w:rPr>
        <w:t xml:space="preserve"> Среди них главнейшей является воспитание </w:t>
      </w:r>
      <w:proofErr w:type="gramStart"/>
      <w:r w:rsidRPr="00B750EA">
        <w:rPr>
          <w:sz w:val="28"/>
          <w:szCs w:val="28"/>
        </w:rPr>
        <w:t>гражданственности</w:t>
      </w:r>
      <w:proofErr w:type="gramEnd"/>
      <w:r w:rsidRPr="00B750EA">
        <w:rPr>
          <w:sz w:val="28"/>
          <w:szCs w:val="28"/>
        </w:rPr>
        <w:t>…История Вятской средней школы включает немало событий, которые стали живым, незабываемым примером гражданственности, мужества, трудолюбия.</w:t>
      </w:r>
    </w:p>
    <w:p w:rsidR="00E34B48" w:rsidRDefault="00B750EA" w:rsidP="00E34B48">
      <w:pPr>
        <w:ind w:firstLine="708"/>
        <w:jc w:val="both"/>
        <w:rPr>
          <w:sz w:val="28"/>
          <w:szCs w:val="28"/>
        </w:rPr>
      </w:pPr>
      <w:r w:rsidRPr="00B750EA">
        <w:rPr>
          <w:sz w:val="28"/>
          <w:szCs w:val="28"/>
        </w:rPr>
        <w:t xml:space="preserve">Много лет комсомольцы и пионеры ведут поиск однополчан ученицы нашей школы Лии Молдагуловой, отдавшей жизнь за Родину. Мы гордимся тем, что усилия коллектива учащихся школы по следопытской работе получили высокую оценку. </w:t>
      </w:r>
      <w:r w:rsidRPr="00B750EA">
        <w:rPr>
          <w:rFonts w:ascii="Times New Roman CYR" w:hAnsi="Times New Roman CYR" w:cs="Times New Roman CYR"/>
          <w:sz w:val="28"/>
          <w:szCs w:val="28"/>
        </w:rPr>
        <w:t>За живое участие в военно-патриотическом воспитании молодёжи комсомольская организация нашей школы награждена Дипломом Центрального штаба Всесоюзного похода комсомольцев по местам революционной, боевой, трудовой славы советского народа.</w:t>
      </w:r>
      <w:r w:rsidRPr="00B750EA">
        <w:rPr>
          <w:sz w:val="28"/>
          <w:szCs w:val="28"/>
        </w:rPr>
        <w:t xml:space="preserve"> </w:t>
      </w:r>
      <w:proofErr w:type="gramStart"/>
      <w:r w:rsidRPr="00B750EA">
        <w:rPr>
          <w:sz w:val="28"/>
          <w:szCs w:val="28"/>
        </w:rPr>
        <w:t>Документ этот был подписан прославленным полководцем, Маршалом Советского Союза И.Х. Баграмяном…Мы были приглашены в Москву для участия в торжественной встрече командиров и курсантов Центральной женской снайперской школы – ветеранов Великой Отечественной войны…Наши комсомольцы Таня Голубева, Лена и Коля Фадеевы встречались с ветеранами, которые делились своими воспоминаниями о Лии Молдагуловой…Всё это надолго остаётся в памяти и чувствах ребят</w:t>
      </w:r>
      <w:proofErr w:type="gramEnd"/>
      <w:r w:rsidRPr="00B750EA">
        <w:rPr>
          <w:sz w:val="28"/>
          <w:szCs w:val="28"/>
        </w:rPr>
        <w:t>, помогает воспитывать гордость за нашу Родину, за её прошлое и настоящее»</w:t>
      </w:r>
      <w:r w:rsidR="00E34B48">
        <w:rPr>
          <w:sz w:val="28"/>
          <w:szCs w:val="28"/>
        </w:rPr>
        <w:t>.</w:t>
      </w:r>
    </w:p>
    <w:p w:rsidR="00B750EA" w:rsidRPr="00E34B48" w:rsidRDefault="00B750EA" w:rsidP="00E34B48">
      <w:pPr>
        <w:ind w:firstLine="708"/>
        <w:jc w:val="both"/>
        <w:rPr>
          <w:sz w:val="28"/>
          <w:szCs w:val="28"/>
        </w:rPr>
      </w:pPr>
      <w:r w:rsidRPr="00E34B48">
        <w:rPr>
          <w:sz w:val="28"/>
          <w:szCs w:val="28"/>
        </w:rPr>
        <w:lastRenderedPageBreak/>
        <w:t xml:space="preserve">Многие годы Мария Васильевна вела исторический кружок, члены которого </w:t>
      </w:r>
      <w:r w:rsidR="00E34B48" w:rsidRPr="00E34B48">
        <w:rPr>
          <w:sz w:val="28"/>
          <w:szCs w:val="28"/>
        </w:rPr>
        <w:t xml:space="preserve">в </w:t>
      </w:r>
      <w:hyperlink r:id="rId18" w:tooltip="1966" w:history="1">
        <w:r w:rsidR="00E34B48" w:rsidRPr="00E34B48">
          <w:rPr>
            <w:rStyle w:val="a5"/>
            <w:color w:val="auto"/>
            <w:sz w:val="28"/>
            <w:szCs w:val="28"/>
            <w:u w:val="none"/>
          </w:rPr>
          <w:t>1966</w:t>
        </w:r>
      </w:hyperlink>
      <w:r w:rsidR="00E34B48" w:rsidRPr="00E34B48">
        <w:rPr>
          <w:sz w:val="28"/>
          <w:szCs w:val="28"/>
        </w:rPr>
        <w:t xml:space="preserve"> г. прин</w:t>
      </w:r>
      <w:r w:rsidR="00E34B48">
        <w:rPr>
          <w:sz w:val="28"/>
          <w:szCs w:val="28"/>
        </w:rPr>
        <w:t>яли</w:t>
      </w:r>
      <w:r w:rsidR="00E34B48" w:rsidRPr="00E34B48">
        <w:rPr>
          <w:sz w:val="28"/>
          <w:szCs w:val="28"/>
        </w:rPr>
        <w:t xml:space="preserve"> участие в археологической экспедиции доктора ист. наук Д.А. Крайнова (</w:t>
      </w:r>
      <w:hyperlink r:id="rId19" w:tooltip="1904" w:history="1">
        <w:r w:rsidR="00E34B48" w:rsidRPr="00E34B48">
          <w:rPr>
            <w:rStyle w:val="a5"/>
            <w:color w:val="auto"/>
            <w:sz w:val="28"/>
            <w:szCs w:val="28"/>
            <w:u w:val="none"/>
          </w:rPr>
          <w:t>1904</w:t>
        </w:r>
      </w:hyperlink>
      <w:r w:rsidR="00E34B48" w:rsidRPr="00E34B48">
        <w:rPr>
          <w:sz w:val="28"/>
          <w:szCs w:val="28"/>
        </w:rPr>
        <w:t>—</w:t>
      </w:r>
      <w:hyperlink r:id="rId20" w:tooltip="1998" w:history="1">
        <w:r w:rsidR="00E34B48" w:rsidRPr="00E34B48">
          <w:rPr>
            <w:rStyle w:val="a5"/>
            <w:color w:val="auto"/>
            <w:sz w:val="28"/>
            <w:szCs w:val="28"/>
            <w:u w:val="none"/>
          </w:rPr>
          <w:t>1998</w:t>
        </w:r>
      </w:hyperlink>
      <w:r w:rsidR="00E34B48" w:rsidRPr="00E34B48">
        <w:rPr>
          <w:sz w:val="28"/>
          <w:szCs w:val="28"/>
        </w:rPr>
        <w:t xml:space="preserve">) (раскопки </w:t>
      </w:r>
      <w:proofErr w:type="gramStart"/>
      <w:r w:rsidR="00E34B48" w:rsidRPr="00E34B48">
        <w:rPr>
          <w:sz w:val="28"/>
          <w:szCs w:val="28"/>
        </w:rPr>
        <w:t>Волосово-Даниловского</w:t>
      </w:r>
      <w:proofErr w:type="gramEnd"/>
      <w:r w:rsidR="00E34B48" w:rsidRPr="00E34B48">
        <w:rPr>
          <w:sz w:val="28"/>
          <w:szCs w:val="28"/>
        </w:rPr>
        <w:t xml:space="preserve"> </w:t>
      </w:r>
      <w:hyperlink r:id="rId21" w:tooltip="Фатьяновская культура" w:history="1">
        <w:r w:rsidR="00E34B48" w:rsidRPr="00E34B48">
          <w:rPr>
            <w:rStyle w:val="a5"/>
            <w:color w:val="auto"/>
            <w:sz w:val="28"/>
            <w:szCs w:val="28"/>
            <w:u w:val="none"/>
          </w:rPr>
          <w:t>фатьяновского</w:t>
        </w:r>
      </w:hyperlink>
      <w:r w:rsidR="00E34B48" w:rsidRPr="00E34B48">
        <w:rPr>
          <w:sz w:val="28"/>
          <w:szCs w:val="28"/>
        </w:rPr>
        <w:t xml:space="preserve"> могильника).</w:t>
      </w:r>
    </w:p>
    <w:p w:rsidR="00B750EA" w:rsidRPr="00B750EA" w:rsidRDefault="00B750EA" w:rsidP="00E34B48">
      <w:pPr>
        <w:ind w:firstLine="708"/>
        <w:jc w:val="both"/>
        <w:rPr>
          <w:sz w:val="28"/>
          <w:szCs w:val="28"/>
        </w:rPr>
      </w:pPr>
      <w:r w:rsidRPr="00B750EA">
        <w:rPr>
          <w:rFonts w:ascii="Times New Roman CYR" w:hAnsi="Times New Roman CYR" w:cs="Times New Roman CYR"/>
          <w:sz w:val="28"/>
          <w:szCs w:val="28"/>
        </w:rPr>
        <w:t>Возможность проведения в таком масштабе туристско-краеведческой работы во многом была обусловлена поддержкой директора школы Макеева Юрия Васильевича, прекрасного учителя.</w:t>
      </w:r>
      <w:r w:rsidRPr="00B750EA">
        <w:rPr>
          <w:sz w:val="28"/>
          <w:szCs w:val="28"/>
        </w:rPr>
        <w:t xml:space="preserve"> Будучи великолепным хозяйственником, он заменил печное отопление водяным, построил котельную, школьную столовую, гараж, тир, отремонтировал пришедшие в ветхость учительские домики, при нём начала формироваться лесопарковая зона.</w:t>
      </w:r>
    </w:p>
    <w:p w:rsidR="00B750EA" w:rsidRPr="00B750EA" w:rsidRDefault="00B750EA" w:rsidP="00E34B48">
      <w:pPr>
        <w:ind w:firstLine="708"/>
        <w:jc w:val="both"/>
        <w:rPr>
          <w:sz w:val="28"/>
          <w:szCs w:val="28"/>
        </w:rPr>
      </w:pPr>
      <w:r w:rsidRPr="00B750EA">
        <w:rPr>
          <w:rFonts w:ascii="Times New Roman CYR" w:hAnsi="Times New Roman CYR" w:cs="Times New Roman CYR"/>
          <w:sz w:val="28"/>
          <w:szCs w:val="28"/>
        </w:rPr>
        <w:t>49 лет учительский стаж Котовой Галины Александровны, 49 лет в одном кабинете и у одной доски.</w:t>
      </w:r>
      <w:r w:rsidRPr="00B750EA">
        <w:rPr>
          <w:sz w:val="28"/>
          <w:szCs w:val="28"/>
        </w:rPr>
        <w:t xml:space="preserve"> </w:t>
      </w:r>
      <w:r w:rsidRPr="00B750EA">
        <w:rPr>
          <w:rFonts w:ascii="Times New Roman CYR" w:hAnsi="Times New Roman CYR" w:cs="Times New Roman CYR"/>
          <w:sz w:val="28"/>
          <w:szCs w:val="28"/>
        </w:rPr>
        <w:t>Её уроки отличались продуманностью, последовательностью, насыщенностью физическими трудностями, развивающими многовариантными заданиями, наглядностью, тщательно подготовленными лабораторными исследованиями.</w:t>
      </w:r>
      <w:r w:rsidRPr="00B750EA">
        <w:rPr>
          <w:sz w:val="28"/>
          <w:szCs w:val="28"/>
        </w:rPr>
        <w:t xml:space="preserve"> </w:t>
      </w:r>
      <w:r w:rsidRPr="00B750EA">
        <w:rPr>
          <w:rFonts w:ascii="Times New Roman CYR" w:hAnsi="Times New Roman CYR" w:cs="Times New Roman CYR"/>
          <w:sz w:val="28"/>
          <w:szCs w:val="28"/>
        </w:rPr>
        <w:t xml:space="preserve">Галину Александровну и её лаборантов отличало бережное отношение к государственному имуществу: каждый год, пока выделялись средства, заказывали учебные пособия, в итоге сформировался хороший кабинет, и ничего </w:t>
      </w:r>
      <w:proofErr w:type="gramStart"/>
      <w:r w:rsidRPr="00B750EA">
        <w:rPr>
          <w:rFonts w:ascii="Times New Roman CYR" w:hAnsi="Times New Roman CYR" w:cs="Times New Roman CYR"/>
          <w:sz w:val="28"/>
          <w:szCs w:val="28"/>
        </w:rPr>
        <w:t>из</w:t>
      </w:r>
      <w:proofErr w:type="gramEnd"/>
      <w:r w:rsidRPr="00B750EA">
        <w:rPr>
          <w:rFonts w:ascii="Times New Roman CYR" w:hAnsi="Times New Roman CYR" w:cs="Times New Roman CYR"/>
          <w:sz w:val="28"/>
          <w:szCs w:val="28"/>
        </w:rPr>
        <w:t xml:space="preserve"> приобретённого не было утрачено!</w:t>
      </w:r>
      <w:r w:rsidRPr="00B750EA">
        <w:rPr>
          <w:sz w:val="28"/>
          <w:szCs w:val="28"/>
        </w:rPr>
        <w:t xml:space="preserve"> С годами знания Галины Александровны не тускнели, она всегда много читала самой разнообразной литературы по предмету, любила и до сих пор любит решать задачи, помогает в изучении физики вот уже несколько десятков лет не только школьникам, но и студентам. </w:t>
      </w:r>
    </w:p>
    <w:p w:rsidR="00B750EA" w:rsidRPr="00B750EA" w:rsidRDefault="00B750EA" w:rsidP="00E34B48">
      <w:pPr>
        <w:ind w:firstLine="708"/>
        <w:jc w:val="both"/>
        <w:rPr>
          <w:sz w:val="28"/>
          <w:szCs w:val="28"/>
        </w:rPr>
      </w:pPr>
      <w:r w:rsidRPr="00B750EA">
        <w:rPr>
          <w:rFonts w:ascii="Times New Roman CYR" w:hAnsi="Times New Roman CYR" w:cs="Times New Roman CYR"/>
          <w:sz w:val="28"/>
          <w:szCs w:val="28"/>
        </w:rPr>
        <w:t>Вернулась в родную школу учителем Королёва Зоя Павловна, она выработала свой методический почерк, её уроки отличались стройностью, чёткостью, доступностью в изложении материала, стаж работы 44 года.</w:t>
      </w:r>
      <w:r w:rsidRPr="00B750EA">
        <w:rPr>
          <w:sz w:val="28"/>
          <w:szCs w:val="28"/>
        </w:rPr>
        <w:t xml:space="preserve"> В одном методическом объединении с Зоей Павловной трудилась Хомутова Нина Степановна, также выпускница Вятской школы. Она болела душой за дело и не жалела сил и времени на дополнительные занятия с учениками и до сих пор оказывает помощь по алгебре и геометрии детям своих соседей.</w:t>
      </w:r>
    </w:p>
    <w:p w:rsidR="00B750EA" w:rsidRPr="00B750EA" w:rsidRDefault="00B750EA" w:rsidP="00E34B48">
      <w:pPr>
        <w:ind w:firstLine="708"/>
        <w:jc w:val="both"/>
        <w:rPr>
          <w:sz w:val="28"/>
          <w:szCs w:val="28"/>
        </w:rPr>
      </w:pPr>
      <w:r w:rsidRPr="00B750EA">
        <w:rPr>
          <w:sz w:val="28"/>
          <w:szCs w:val="28"/>
        </w:rPr>
        <w:t xml:space="preserve">Почти всю свою трудовую жизнь проработала в Вятской школе Райкерус Ольга Ивановна. Выросшая в учительской семье, она избрала профессию фармацевта и очень скоро поняла, что ошиблась в выборе: её призвание педагогика. В </w:t>
      </w:r>
      <w:smartTag w:uri="urn:schemas-microsoft-com:office:smarttags" w:element="metricconverter">
        <w:smartTagPr>
          <w:attr w:name="ProductID" w:val="1956 г"/>
        </w:smartTagPr>
        <w:r w:rsidRPr="00B750EA">
          <w:rPr>
            <w:sz w:val="28"/>
            <w:szCs w:val="28"/>
          </w:rPr>
          <w:t>1956 г</w:t>
        </w:r>
      </w:smartTag>
      <w:r w:rsidR="00E34B48">
        <w:rPr>
          <w:sz w:val="28"/>
          <w:szCs w:val="28"/>
        </w:rPr>
        <w:t>.</w:t>
      </w:r>
      <w:r w:rsidRPr="00B750EA">
        <w:rPr>
          <w:sz w:val="28"/>
          <w:szCs w:val="28"/>
        </w:rPr>
        <w:t xml:space="preserve"> Ольга Ивановна закончила Ярославский пединститут и стала работать учителем немецкого языка, которым овладела в совершенстве: её ученики на вступительных экзаменах в вузы получали высокие оценки. Она была прекрасным классным руководителем, умела сдружить ребя</w:t>
      </w:r>
      <w:r w:rsidR="00E34B48">
        <w:rPr>
          <w:sz w:val="28"/>
          <w:szCs w:val="28"/>
        </w:rPr>
        <w:t>т не на день-два</w:t>
      </w:r>
      <w:r w:rsidRPr="00B750EA">
        <w:rPr>
          <w:sz w:val="28"/>
          <w:szCs w:val="28"/>
        </w:rPr>
        <w:t xml:space="preserve">, а на всю жизнь. Вторым учителем иностранного языка была Кокошкина Агния Васильевна. Она преподавала французский язык, приехав молодым специалистом, проработала здесь до пенсии. </w:t>
      </w:r>
      <w:r w:rsidRPr="00B750EA">
        <w:rPr>
          <w:rFonts w:ascii="Times New Roman CYR" w:hAnsi="Times New Roman CYR" w:cs="Times New Roman CYR"/>
          <w:sz w:val="28"/>
          <w:szCs w:val="28"/>
        </w:rPr>
        <w:t>Доброжелательная, приветливая, она занимала деятельную жизненную позицию, умела ладить с детьми.</w:t>
      </w:r>
      <w:r w:rsidRPr="00B750EA">
        <w:rPr>
          <w:sz w:val="28"/>
          <w:szCs w:val="28"/>
        </w:rPr>
        <w:t xml:space="preserve"> Также, как и </w:t>
      </w:r>
      <w:proofErr w:type="gramStart"/>
      <w:r w:rsidRPr="00B750EA">
        <w:rPr>
          <w:sz w:val="28"/>
          <w:szCs w:val="28"/>
        </w:rPr>
        <w:t>Агния</w:t>
      </w:r>
      <w:proofErr w:type="gramEnd"/>
      <w:r w:rsidRPr="00B750EA">
        <w:rPr>
          <w:sz w:val="28"/>
          <w:szCs w:val="28"/>
        </w:rPr>
        <w:t xml:space="preserve"> Васильевна, молодыми учителями приехали в Вятское Воронцова Софья Николаевна и Аксёнова Валентина Алексеевна. Они также нашли здесь свою судьбу и </w:t>
      </w:r>
      <w:r w:rsidRPr="00B750EA">
        <w:rPr>
          <w:sz w:val="28"/>
          <w:szCs w:val="28"/>
        </w:rPr>
        <w:lastRenderedPageBreak/>
        <w:t xml:space="preserve">проработали в школе до выхода на пенсию. </w:t>
      </w:r>
      <w:proofErr w:type="gramStart"/>
      <w:r w:rsidRPr="00B750EA">
        <w:rPr>
          <w:sz w:val="28"/>
          <w:szCs w:val="28"/>
        </w:rPr>
        <w:t>Софья Николаевна преподавала рисование и черчение, она была прекрасной художницей и оформила не одну выставку в школе, её ученики, студенты политехнического, благодарили её за знания, данные им по черчению.</w:t>
      </w:r>
      <w:proofErr w:type="gramEnd"/>
      <w:r w:rsidRPr="00B750EA">
        <w:rPr>
          <w:sz w:val="28"/>
          <w:szCs w:val="28"/>
        </w:rPr>
        <w:t xml:space="preserve"> Аксёнова Валентина Алексеевна работала учителем начальных классов, её учеников отличал высокий уровень подготовки, сознательное отношение к учёбе. Валентина Алексеевна была методистом кустового объединения, общественным санитарным инспектором, избиралась делегатом на съезд учителей Ярославской области, делегатом сельского совета. Рядом с Валентиной Алексеевной учителем начальных классов работала Петряева Анна Фёдоровна. Весёлая, доброжелательная, она была душой детских праздников, её отличало чуткое отношение к детям, вела туристическую, краеведческую работу с учениками начальных классов. Здесь же работал муж Анны Фёдоровны, коренной житель села Вятского, Петряев Анатолий Михайлович. Он преподавал пение, обучал игре на музыкальных инструментах, своими знаниями истории села делился с ребятами. Избрала родительскую профессию их дочь Нина Анатольевна.</w:t>
      </w:r>
    </w:p>
    <w:p w:rsidR="00B750EA" w:rsidRPr="00B750EA" w:rsidRDefault="00B750EA" w:rsidP="00E34B48">
      <w:pPr>
        <w:ind w:firstLine="708"/>
        <w:jc w:val="both"/>
        <w:rPr>
          <w:sz w:val="28"/>
          <w:szCs w:val="28"/>
        </w:rPr>
      </w:pPr>
      <w:r w:rsidRPr="00B750EA">
        <w:rPr>
          <w:rFonts w:ascii="Times New Roman CYR" w:hAnsi="Times New Roman CYR" w:cs="Times New Roman CYR"/>
          <w:sz w:val="28"/>
          <w:szCs w:val="28"/>
        </w:rPr>
        <w:t xml:space="preserve">37 лет </w:t>
      </w:r>
      <w:r w:rsidR="00E34B48">
        <w:rPr>
          <w:rFonts w:ascii="Times New Roman CYR" w:hAnsi="Times New Roman CYR" w:cs="Times New Roman CYR"/>
          <w:sz w:val="28"/>
          <w:szCs w:val="28"/>
        </w:rPr>
        <w:t>—</w:t>
      </w:r>
      <w:r w:rsidRPr="00B750EA">
        <w:rPr>
          <w:rFonts w:ascii="Times New Roman CYR" w:hAnsi="Times New Roman CYR" w:cs="Times New Roman CYR"/>
          <w:sz w:val="28"/>
          <w:szCs w:val="28"/>
        </w:rPr>
        <w:t xml:space="preserve"> таков учительский стаж Сончилеевой Зинаиды Степановны, последние 11 лет перед выходом на пенсию она проработала в Вятской средней школе учителем русского языка и литературы.</w:t>
      </w:r>
      <w:r w:rsidRPr="00B750EA">
        <w:rPr>
          <w:sz w:val="28"/>
          <w:szCs w:val="28"/>
        </w:rPr>
        <w:t xml:space="preserve"> </w:t>
      </w:r>
      <w:r w:rsidRPr="00B750EA">
        <w:rPr>
          <w:rFonts w:ascii="Times New Roman CYR" w:hAnsi="Times New Roman CYR" w:cs="Times New Roman CYR"/>
          <w:sz w:val="28"/>
          <w:szCs w:val="28"/>
        </w:rPr>
        <w:t>Начитанность, эрудиция, высокая культура, умение увлечь – вот составляющие её учительского облика.</w:t>
      </w:r>
      <w:r w:rsidRPr="00B750EA">
        <w:rPr>
          <w:sz w:val="28"/>
          <w:szCs w:val="28"/>
        </w:rPr>
        <w:t xml:space="preserve"> </w:t>
      </w:r>
      <w:r w:rsidRPr="00B750EA">
        <w:rPr>
          <w:rFonts w:ascii="Times New Roman CYR" w:hAnsi="Times New Roman CYR" w:cs="Times New Roman CYR"/>
          <w:sz w:val="28"/>
          <w:szCs w:val="28"/>
        </w:rPr>
        <w:t>Как и все преподаватели Вятской школы, она путешествовала по литературным местам, посетила музей-усадьбу Толстого, Н.</w:t>
      </w:r>
      <w:r w:rsidRPr="00B750EA">
        <w:rPr>
          <w:sz w:val="28"/>
          <w:szCs w:val="28"/>
        </w:rPr>
        <w:t>А. Некрасова, А.С. Пушкина, вела кружки по русскому языку и литературе. А кружки в Вятской школе велись не год, и не два.</w:t>
      </w:r>
    </w:p>
    <w:p w:rsidR="00AD1E3E" w:rsidRPr="00B750EA" w:rsidRDefault="00B750EA" w:rsidP="00E34B48">
      <w:pPr>
        <w:ind w:firstLine="708"/>
        <w:jc w:val="both"/>
        <w:rPr>
          <w:sz w:val="28"/>
          <w:szCs w:val="28"/>
        </w:rPr>
      </w:pPr>
      <w:r w:rsidRPr="00B750EA">
        <w:rPr>
          <w:sz w:val="28"/>
          <w:szCs w:val="28"/>
        </w:rPr>
        <w:t xml:space="preserve">Более 30 лет существовал географический кружок, возглавляемый Голосовой Лидией Ивановной. «Этот кружок знали в Москве, на Всесоюзном радио. Вятские школьники были постоянными участниками радио-игры «Путешествие по любимой Родине» со знаменитым Захаром Загадкиным, 16 раз награждались они дипломами юных географов. А увлекла и сплотила ребят Лидия Ивановна. В день, когда ей вручалась высокая награда </w:t>
      </w:r>
      <w:r w:rsidR="00E34B48">
        <w:rPr>
          <w:sz w:val="28"/>
          <w:szCs w:val="28"/>
        </w:rPr>
        <w:t>—</w:t>
      </w:r>
      <w:r w:rsidRPr="00B750EA">
        <w:rPr>
          <w:sz w:val="28"/>
          <w:szCs w:val="28"/>
        </w:rPr>
        <w:t xml:space="preserve"> знак «Заслуженный учитель школы РСФСР»</w:t>
      </w:r>
      <w:r w:rsidR="00E34B48">
        <w:rPr>
          <w:sz w:val="28"/>
          <w:szCs w:val="28"/>
        </w:rPr>
        <w:t xml:space="preserve"> —</w:t>
      </w:r>
      <w:r w:rsidRPr="00B750EA">
        <w:rPr>
          <w:sz w:val="28"/>
          <w:szCs w:val="28"/>
        </w:rPr>
        <w:t xml:space="preserve"> в районный Дом культуры приехал организатор детских путешествий</w:t>
      </w:r>
      <w:r w:rsidR="00E34B48">
        <w:rPr>
          <w:sz w:val="28"/>
          <w:szCs w:val="28"/>
        </w:rPr>
        <w:t xml:space="preserve"> по любимой Родине П.П. Ильин.</w:t>
      </w:r>
    </w:p>
    <w:sectPr w:rsidR="00AD1E3E" w:rsidRPr="00B7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C3" w:rsidRDefault="005621C3">
      <w:r>
        <w:separator/>
      </w:r>
    </w:p>
  </w:endnote>
  <w:endnote w:type="continuationSeparator" w:id="0">
    <w:p w:rsidR="005621C3" w:rsidRDefault="0056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C3" w:rsidRDefault="005621C3">
      <w:r>
        <w:separator/>
      </w:r>
    </w:p>
  </w:footnote>
  <w:footnote w:type="continuationSeparator" w:id="0">
    <w:p w:rsidR="005621C3" w:rsidRDefault="00562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2EEE"/>
    <w:multiLevelType w:val="hybridMultilevel"/>
    <w:tmpl w:val="4FE8E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EA"/>
    <w:rsid w:val="000202DF"/>
    <w:rsid w:val="00021B37"/>
    <w:rsid w:val="00027062"/>
    <w:rsid w:val="000428BF"/>
    <w:rsid w:val="00043047"/>
    <w:rsid w:val="00055180"/>
    <w:rsid w:val="00055DD9"/>
    <w:rsid w:val="000671FD"/>
    <w:rsid w:val="00070842"/>
    <w:rsid w:val="00076DE5"/>
    <w:rsid w:val="00085000"/>
    <w:rsid w:val="0009444A"/>
    <w:rsid w:val="00095869"/>
    <w:rsid w:val="000A38BE"/>
    <w:rsid w:val="000A78C4"/>
    <w:rsid w:val="000B17FE"/>
    <w:rsid w:val="000E438F"/>
    <w:rsid w:val="000F2E1E"/>
    <w:rsid w:val="00101465"/>
    <w:rsid w:val="001138FA"/>
    <w:rsid w:val="00114BE2"/>
    <w:rsid w:val="001171CC"/>
    <w:rsid w:val="001277FD"/>
    <w:rsid w:val="00132CEE"/>
    <w:rsid w:val="00135350"/>
    <w:rsid w:val="001458E9"/>
    <w:rsid w:val="001462F7"/>
    <w:rsid w:val="00155E25"/>
    <w:rsid w:val="00161856"/>
    <w:rsid w:val="00164D5E"/>
    <w:rsid w:val="00176AB5"/>
    <w:rsid w:val="00193EF3"/>
    <w:rsid w:val="001A522C"/>
    <w:rsid w:val="001C00DF"/>
    <w:rsid w:val="001C018D"/>
    <w:rsid w:val="001C176E"/>
    <w:rsid w:val="001C5274"/>
    <w:rsid w:val="001C53BB"/>
    <w:rsid w:val="001D0554"/>
    <w:rsid w:val="001D228E"/>
    <w:rsid w:val="001E75A4"/>
    <w:rsid w:val="001F1C21"/>
    <w:rsid w:val="001F2EB2"/>
    <w:rsid w:val="001F37D7"/>
    <w:rsid w:val="001F3BB3"/>
    <w:rsid w:val="002105CD"/>
    <w:rsid w:val="00216B49"/>
    <w:rsid w:val="00242877"/>
    <w:rsid w:val="00242A87"/>
    <w:rsid w:val="00245742"/>
    <w:rsid w:val="002561B8"/>
    <w:rsid w:val="002779CD"/>
    <w:rsid w:val="00295B09"/>
    <w:rsid w:val="002B01BD"/>
    <w:rsid w:val="002C6AB2"/>
    <w:rsid w:val="002E2D82"/>
    <w:rsid w:val="002E3016"/>
    <w:rsid w:val="002E50E3"/>
    <w:rsid w:val="002F19EE"/>
    <w:rsid w:val="00304417"/>
    <w:rsid w:val="003215AC"/>
    <w:rsid w:val="00324DF1"/>
    <w:rsid w:val="00326E2B"/>
    <w:rsid w:val="00346EA2"/>
    <w:rsid w:val="00374F84"/>
    <w:rsid w:val="0038009C"/>
    <w:rsid w:val="00380CB5"/>
    <w:rsid w:val="00381486"/>
    <w:rsid w:val="00385FEF"/>
    <w:rsid w:val="003902CB"/>
    <w:rsid w:val="0039048B"/>
    <w:rsid w:val="00393140"/>
    <w:rsid w:val="003B65A9"/>
    <w:rsid w:val="003C1EA3"/>
    <w:rsid w:val="003D735C"/>
    <w:rsid w:val="003E0CF6"/>
    <w:rsid w:val="003E39E2"/>
    <w:rsid w:val="003E7FD1"/>
    <w:rsid w:val="003F71AB"/>
    <w:rsid w:val="00404767"/>
    <w:rsid w:val="0040477A"/>
    <w:rsid w:val="00407903"/>
    <w:rsid w:val="0041010C"/>
    <w:rsid w:val="00411773"/>
    <w:rsid w:val="00417436"/>
    <w:rsid w:val="00424CDE"/>
    <w:rsid w:val="00424D61"/>
    <w:rsid w:val="00432D46"/>
    <w:rsid w:val="00434003"/>
    <w:rsid w:val="00440F06"/>
    <w:rsid w:val="0044194A"/>
    <w:rsid w:val="0044612A"/>
    <w:rsid w:val="004762BB"/>
    <w:rsid w:val="004777A3"/>
    <w:rsid w:val="00484621"/>
    <w:rsid w:val="00487C04"/>
    <w:rsid w:val="004931FE"/>
    <w:rsid w:val="004A6B6D"/>
    <w:rsid w:val="004B1A08"/>
    <w:rsid w:val="004C68B6"/>
    <w:rsid w:val="004C7A72"/>
    <w:rsid w:val="004F25DD"/>
    <w:rsid w:val="00520A8B"/>
    <w:rsid w:val="00532505"/>
    <w:rsid w:val="0053574B"/>
    <w:rsid w:val="00541EA4"/>
    <w:rsid w:val="00550DF5"/>
    <w:rsid w:val="00553C64"/>
    <w:rsid w:val="005621C3"/>
    <w:rsid w:val="00572FCD"/>
    <w:rsid w:val="0057433D"/>
    <w:rsid w:val="00575875"/>
    <w:rsid w:val="00577CB6"/>
    <w:rsid w:val="0059032B"/>
    <w:rsid w:val="005A766F"/>
    <w:rsid w:val="005B6E84"/>
    <w:rsid w:val="005C5933"/>
    <w:rsid w:val="005C643F"/>
    <w:rsid w:val="005C7D32"/>
    <w:rsid w:val="005F402A"/>
    <w:rsid w:val="00601233"/>
    <w:rsid w:val="00601D75"/>
    <w:rsid w:val="00694C90"/>
    <w:rsid w:val="00696C3A"/>
    <w:rsid w:val="006A49F1"/>
    <w:rsid w:val="006C1B97"/>
    <w:rsid w:val="006E1D6A"/>
    <w:rsid w:val="006F193E"/>
    <w:rsid w:val="006F3C43"/>
    <w:rsid w:val="006F5225"/>
    <w:rsid w:val="00700AC4"/>
    <w:rsid w:val="00714180"/>
    <w:rsid w:val="007335DE"/>
    <w:rsid w:val="007453F3"/>
    <w:rsid w:val="00753A76"/>
    <w:rsid w:val="00755DC2"/>
    <w:rsid w:val="007A18B3"/>
    <w:rsid w:val="007A1997"/>
    <w:rsid w:val="007C1C21"/>
    <w:rsid w:val="007C1DE1"/>
    <w:rsid w:val="007E304F"/>
    <w:rsid w:val="007E42B3"/>
    <w:rsid w:val="007E68E2"/>
    <w:rsid w:val="007F0E89"/>
    <w:rsid w:val="008004A7"/>
    <w:rsid w:val="00800C89"/>
    <w:rsid w:val="00800F78"/>
    <w:rsid w:val="008233B3"/>
    <w:rsid w:val="00824BD0"/>
    <w:rsid w:val="0083228F"/>
    <w:rsid w:val="00842170"/>
    <w:rsid w:val="008427ED"/>
    <w:rsid w:val="0084501D"/>
    <w:rsid w:val="00846D5D"/>
    <w:rsid w:val="0085162F"/>
    <w:rsid w:val="00870652"/>
    <w:rsid w:val="00876FE4"/>
    <w:rsid w:val="008861FF"/>
    <w:rsid w:val="00886588"/>
    <w:rsid w:val="00893D83"/>
    <w:rsid w:val="008B7DFE"/>
    <w:rsid w:val="008E2F60"/>
    <w:rsid w:val="008F7515"/>
    <w:rsid w:val="00911C59"/>
    <w:rsid w:val="0091412B"/>
    <w:rsid w:val="00934266"/>
    <w:rsid w:val="00943544"/>
    <w:rsid w:val="00962A6A"/>
    <w:rsid w:val="009718F1"/>
    <w:rsid w:val="009A624A"/>
    <w:rsid w:val="009B08C6"/>
    <w:rsid w:val="009C0160"/>
    <w:rsid w:val="009E15C8"/>
    <w:rsid w:val="009F31A7"/>
    <w:rsid w:val="00A050A9"/>
    <w:rsid w:val="00A06F74"/>
    <w:rsid w:val="00A335C7"/>
    <w:rsid w:val="00A3746D"/>
    <w:rsid w:val="00A40724"/>
    <w:rsid w:val="00A47D89"/>
    <w:rsid w:val="00A50C7A"/>
    <w:rsid w:val="00A60E91"/>
    <w:rsid w:val="00A6159E"/>
    <w:rsid w:val="00A64AAA"/>
    <w:rsid w:val="00A654F9"/>
    <w:rsid w:val="00A73107"/>
    <w:rsid w:val="00A948AB"/>
    <w:rsid w:val="00AB0890"/>
    <w:rsid w:val="00AD1E3E"/>
    <w:rsid w:val="00AF3E7F"/>
    <w:rsid w:val="00AF5268"/>
    <w:rsid w:val="00B01FB7"/>
    <w:rsid w:val="00B024B0"/>
    <w:rsid w:val="00B03B04"/>
    <w:rsid w:val="00B06E89"/>
    <w:rsid w:val="00B16130"/>
    <w:rsid w:val="00B3177A"/>
    <w:rsid w:val="00B40EC9"/>
    <w:rsid w:val="00B52427"/>
    <w:rsid w:val="00B750EA"/>
    <w:rsid w:val="00B96A6F"/>
    <w:rsid w:val="00BA0149"/>
    <w:rsid w:val="00BD4917"/>
    <w:rsid w:val="00BE6353"/>
    <w:rsid w:val="00BE72E8"/>
    <w:rsid w:val="00BF13C6"/>
    <w:rsid w:val="00BF23EE"/>
    <w:rsid w:val="00C050E2"/>
    <w:rsid w:val="00C15BB2"/>
    <w:rsid w:val="00C43659"/>
    <w:rsid w:val="00C605C4"/>
    <w:rsid w:val="00C71611"/>
    <w:rsid w:val="00C8678A"/>
    <w:rsid w:val="00CA212F"/>
    <w:rsid w:val="00CA6BD7"/>
    <w:rsid w:val="00CB7289"/>
    <w:rsid w:val="00CC51C1"/>
    <w:rsid w:val="00CE16E1"/>
    <w:rsid w:val="00CE779E"/>
    <w:rsid w:val="00D04D0C"/>
    <w:rsid w:val="00D05C0F"/>
    <w:rsid w:val="00D14A00"/>
    <w:rsid w:val="00D2662B"/>
    <w:rsid w:val="00D337A0"/>
    <w:rsid w:val="00D34F10"/>
    <w:rsid w:val="00D41A30"/>
    <w:rsid w:val="00D5378F"/>
    <w:rsid w:val="00D61179"/>
    <w:rsid w:val="00D70524"/>
    <w:rsid w:val="00D70E08"/>
    <w:rsid w:val="00D85353"/>
    <w:rsid w:val="00D92C24"/>
    <w:rsid w:val="00DB6986"/>
    <w:rsid w:val="00DC4FEA"/>
    <w:rsid w:val="00DD2F9A"/>
    <w:rsid w:val="00DE3851"/>
    <w:rsid w:val="00DE6D02"/>
    <w:rsid w:val="00E02C0A"/>
    <w:rsid w:val="00E34B48"/>
    <w:rsid w:val="00E541CA"/>
    <w:rsid w:val="00E55720"/>
    <w:rsid w:val="00E73175"/>
    <w:rsid w:val="00E74A39"/>
    <w:rsid w:val="00E778B2"/>
    <w:rsid w:val="00E80D5C"/>
    <w:rsid w:val="00EA2547"/>
    <w:rsid w:val="00EA52C4"/>
    <w:rsid w:val="00EB2681"/>
    <w:rsid w:val="00EC4384"/>
    <w:rsid w:val="00EC46D3"/>
    <w:rsid w:val="00ED05A1"/>
    <w:rsid w:val="00EE6987"/>
    <w:rsid w:val="00F34800"/>
    <w:rsid w:val="00F37951"/>
    <w:rsid w:val="00F453FB"/>
    <w:rsid w:val="00F51EA5"/>
    <w:rsid w:val="00F60AF1"/>
    <w:rsid w:val="00F64364"/>
    <w:rsid w:val="00F74864"/>
    <w:rsid w:val="00F82247"/>
    <w:rsid w:val="00F92C1A"/>
    <w:rsid w:val="00FA029C"/>
    <w:rsid w:val="00FB2EFB"/>
    <w:rsid w:val="00FB600B"/>
    <w:rsid w:val="00FE23E3"/>
    <w:rsid w:val="00FF4D28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750E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750EA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E34B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750E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750EA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E34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960-%D1%85" TargetMode="External"/><Relationship Id="rId13" Type="http://schemas.openxmlformats.org/officeDocument/2006/relationships/hyperlink" Target="http://ru.wikipedia.org/wiki/1967" TargetMode="External"/><Relationship Id="rId18" Type="http://schemas.openxmlformats.org/officeDocument/2006/relationships/hyperlink" Target="http://ru.wikipedia.org/wiki/196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u.wikipedia.org/wiki/%D0%A4%D0%B0%D1%82%D1%8C%D1%8F%D0%BD%D0%BE%D0%B2%D1%81%D0%BA%D0%B0%D1%8F_%D0%BA%D1%83%D0%BB%D1%8C%D1%82%D1%83%D1%80%D0%B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1%D1%80%D0%B0%D1%82%D1%81%D0%BA" TargetMode="External"/><Relationship Id="rId17" Type="http://schemas.openxmlformats.org/officeDocument/2006/relationships/hyperlink" Target="http://ru.wikipedia.org/wiki/%D0%A3%D0%BB%D1%8C%D1%8F%D0%BD%D0%BE%D0%B2%D1%81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1969" TargetMode="External"/><Relationship Id="rId20" Type="http://schemas.openxmlformats.org/officeDocument/2006/relationships/hyperlink" Target="http://ru.wikipedia.org/wiki/199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B%D0%B5%D0%BD%D0%B8%D0%BD%D0%B3%D1%80%D0%B0%D0%B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7%D0%B5%D1%80%D1%81%D0%BA%D0%B8%D0%B9,_%D0%98%D0%B2%D0%B0%D0%BD_%D0%94%D0%B5%D0%BC%D0%B5%D0%BD%D1%82%D1%8C%D0%B5%D0%B2%D0%B8%D1%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.wikipedia.org/wiki/%D0%9C%D0%BE%D1%81%D0%BA%D0%B2%D0%B0" TargetMode="External"/><Relationship Id="rId19" Type="http://schemas.openxmlformats.org/officeDocument/2006/relationships/hyperlink" Target="http://ru.wikipedia.org/wiki/19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1970-%D1%85" TargetMode="External"/><Relationship Id="rId14" Type="http://schemas.openxmlformats.org/officeDocument/2006/relationships/hyperlink" Target="http://ru.wikipedia.org/wiki/%D0%91%D0%B0%D0%B9%D0%BA%D0%B0%D0%B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Экскурсия №4 ( по коридорам): создать, используя данный ниже материал, + доисследовать, обратившись за советом к учителям-ветеранам</vt:lpstr>
    </vt:vector>
  </TitlesOfParts>
  <Company>NhT</Company>
  <LinksUpToDate>false</LinksUpToDate>
  <CharactersWithSpaces>12040</CharactersWithSpaces>
  <SharedDoc>false</SharedDoc>
  <HLinks>
    <vt:vector size="84" baseType="variant">
      <vt:variant>
        <vt:i4>6094963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http://ru.wikipedia.org/wiki/%D0%A4%D0%B0%D1%82%D1%8C%D1%8F%D0%BD%D0%BE%D0%B2%D1%81%D0%BA%D0%B0%D1%8F_%D0%BA%D1%83%D0%BB%D1%8C%D1%82%D1%83%D1%80%D0%B0</vt:lpwstr>
      </vt:variant>
      <vt:variant>
        <vt:lpwstr/>
      </vt:variant>
      <vt:variant>
        <vt:i4>23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http://ru.wikipedia.org/wiki/1998</vt:lpwstr>
      </vt:variant>
      <vt:variant>
        <vt:lpwstr/>
      </vt:variant>
      <vt:variant>
        <vt:i4>589847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http://ru.wikipedia.org/wiki/1904</vt:lpwstr>
      </vt:variant>
      <vt:variant>
        <vt:lpwstr/>
      </vt:variant>
      <vt:variant>
        <vt:i4>983063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http://ru.wikipedia.org/wiki/1966</vt:lpwstr>
      </vt:variant>
      <vt:variant>
        <vt:lpwstr/>
      </vt:variant>
      <vt:variant>
        <vt:i4>2555961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http://ru.wikipedia.org/wiki/%D0%A3%D0%BB%D1%8C%D1%8F%D0%BD%D0%BE%D0%B2%D1%81%D0%BA</vt:lpwstr>
      </vt:variant>
      <vt:variant>
        <vt:lpwstr/>
      </vt:variant>
      <vt:variant>
        <vt:i4>983063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http://ru.wikipedia.org/wiki/1969</vt:lpwstr>
      </vt:variant>
      <vt:variant>
        <vt:lpwstr/>
      </vt:variant>
      <vt:variant>
        <vt:i4>8323194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http://ru.wikipedia.org/wiki/%D0%A7%D0%B5%D1%80%D1%81%D0%BA%D0%B8%D0%B9,_%D0%98%D0%B2%D0%B0%D0%BD_%D0%94%D0%B5%D0%BC%D0%B5%D0%BD%D1%82%D1%8C%D0%B5%D0%B2%D0%B8%D1%87</vt:lpwstr>
      </vt:variant>
      <vt:variant>
        <vt:lpwstr/>
      </vt:variant>
      <vt:variant>
        <vt:i4>5439559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http://ru.wikipedia.org/wiki/%D0%91%D0%B0%D0%B9%D0%BA%D0%B0%D0%BB</vt:lpwstr>
      </vt:variant>
      <vt:variant>
        <vt:lpwstr/>
      </vt:variant>
      <vt:variant>
        <vt:i4>983063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http://ru.wikipedia.org/wiki/1967</vt:lpwstr>
      </vt:variant>
      <vt:variant>
        <vt:lpwstr/>
      </vt:variant>
      <vt:variant>
        <vt:i4>524316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http://ru.wikipedia.org/wiki/%D0%91%D1%80%D0%B0%D1%82%D1%81%D0%BA</vt:lpwstr>
      </vt:variant>
      <vt:variant>
        <vt:lpwstr/>
      </vt:variant>
      <vt:variant>
        <vt:i4>8323123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http://ru.wikipedia.org/wiki/%D0%9B%D0%B5%D0%BD%D0%B8%D0%BD%D0%B3%D1%80%D0%B0%D0%B4</vt:lpwstr>
      </vt:variant>
      <vt:variant>
        <vt:lpwstr/>
      </vt:variant>
      <vt:variant>
        <vt:i4>524362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http://ru.wikipedia.org/wiki/%D0%9C%D0%BE%D1%81%D0%BA%D0%B2%D0%B0</vt:lpwstr>
      </vt:variant>
      <vt:variant>
        <vt:lpwstr/>
      </vt:variant>
      <vt:variant>
        <vt:i4>5701643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http://ru.wikipedia.org/wiki/1970-%D1%85</vt:lpwstr>
      </vt:variant>
      <vt:variant>
        <vt:lpwstr/>
      </vt:variant>
      <vt:variant>
        <vt:i4>5636107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http://ru.wikipedia.org/wiki/1960-%D1%85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Экскурсия №4 ( по коридорам): создать, используя данный ниже материал, + доисследовать, обратившись за советом к учителям-ветеранам</dc:title>
  <dc:creator>Admin</dc:creator>
  <cp:lastModifiedBy>Kopegoro</cp:lastModifiedBy>
  <cp:revision>2</cp:revision>
  <dcterms:created xsi:type="dcterms:W3CDTF">2012-12-06T17:03:00Z</dcterms:created>
  <dcterms:modified xsi:type="dcterms:W3CDTF">2012-12-06T17:03:00Z</dcterms:modified>
</cp:coreProperties>
</file>